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75864D8F" w:rsidR="006B7E2D" w:rsidRPr="00E6677D" w:rsidRDefault="003666DF" w:rsidP="006D28B7">
            <w:pPr>
              <w:jc w:val="center"/>
              <w:rPr>
                <w:rFonts w:ascii="ＭＳ ゴシック" w:eastAsia="ＭＳ ゴシック" w:hAnsi="ＭＳ ゴシック" w:cs="Yet R"/>
                <w:color w:val="000000"/>
                <w:spacing w:val="-18"/>
                <w:kern w:val="0"/>
                <w:sz w:val="40"/>
                <w:szCs w:val="40"/>
              </w:rPr>
            </w:pPr>
            <w:r w:rsidRPr="003666DF">
              <w:rPr>
                <w:rFonts w:ascii="ＭＳ ゴシック" w:eastAsia="ＭＳ ゴシック" w:hAnsi="ＭＳ ゴシック" w:cs="Yet R" w:hint="eastAsia"/>
                <w:spacing w:val="-18"/>
                <w:sz w:val="40"/>
                <w:szCs w:val="40"/>
              </w:rPr>
              <w:t>1部礼拝 : マナとうずら(出 16：13ー20)</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108A0E84"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月</w:t>
      </w:r>
      <w:r w:rsidR="003666DF">
        <w:rPr>
          <w:rFonts w:ascii="ＭＳ ゴシック" w:eastAsia="ＭＳ ゴシック" w:hAnsi="ＭＳ ゴシック" w:hint="eastAsia"/>
          <w:sz w:val="18"/>
          <w:szCs w:val="18"/>
        </w:rPr>
        <w:t>22</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5637B50"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神様の三つの結論、神様の方法、神様が見ておられる現場、神様のみこころを知って、苦難の中でも信仰を告白しながら、まことのイスラエルの祝福を味わうようにしてくださり感謝します。</w:t>
      </w:r>
    </w:p>
    <w:p w14:paraId="31296B87"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傷はビジョンに、苦しみは土台にして、お金がないときにはより良いことをしながら、まことの解放、神の子どもの答えを味わいますように。</w:t>
      </w:r>
    </w:p>
    <w:p w14:paraId="5FB50D88"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私の人生の中心と流れが、契約中心、礼拝中心、聖日</w:t>
      </w:r>
      <w:r w:rsidRPr="003666DF">
        <w:rPr>
          <w:rFonts w:ascii="ＭＳ ゴシック" w:eastAsia="ＭＳ ゴシック" w:hAnsi="ＭＳ ゴシック" w:hint="eastAsia"/>
          <w:b/>
          <w:bCs/>
          <w:sz w:val="40"/>
          <w:szCs w:val="40"/>
        </w:rPr>
        <w:lastRenderedPageBreak/>
        <w:t>中心の答えを味わいますように。</w:t>
      </w:r>
    </w:p>
    <w:p w14:paraId="6CCF6B53"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契約の中でなくならない永遠の答えとまことの安息を味わい、ただ信仰で生きますように。</w:t>
      </w:r>
    </w:p>
    <w:p w14:paraId="4C081A17" w14:textId="1E9BB5C6" w:rsidR="0049328F" w:rsidRDefault="003666DF" w:rsidP="003666DF">
      <w:pPr>
        <w:pStyle w:val="a3"/>
        <w:spacing w:line="300" w:lineRule="auto"/>
        <w:rPr>
          <w:rFonts w:ascii="ＭＳ ゴシック" w:eastAsia="ＭＳ ゴシック" w:hAnsi="ＭＳ ゴシック"/>
          <w:b/>
          <w:bCs/>
          <w:sz w:val="40"/>
          <w:szCs w:val="40"/>
        </w:rPr>
      </w:pPr>
      <w:r w:rsidRPr="003666DF">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460950AC" w:rsidR="0049328F" w:rsidRPr="00422DCB" w:rsidRDefault="00267111" w:rsidP="001E605F">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lastRenderedPageBreak/>
              <w:t>2部礼拝：</w:t>
            </w:r>
            <w:r w:rsidR="003666DF" w:rsidRPr="003666DF">
              <w:rPr>
                <w:rFonts w:ascii="ＭＳ ゴシック" w:eastAsia="ＭＳ ゴシック" w:hAnsi="ＭＳ ゴシック" w:cs="Yet R" w:hint="eastAsia"/>
                <w:spacing w:val="2"/>
                <w:sz w:val="40"/>
                <w:szCs w:val="40"/>
              </w:rPr>
              <w:t>アマレクとの戦争(出 17:8ー16)</w:t>
            </w:r>
          </w:p>
        </w:tc>
      </w:tr>
    </w:tbl>
    <w:p w14:paraId="730F749A" w14:textId="20C04F37"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0052299A" w:rsidRPr="0052299A">
        <w:rPr>
          <w:rFonts w:ascii="ＭＳ ゴシック" w:eastAsia="ＭＳ ゴシック" w:hAnsi="ＭＳ ゴシック" w:hint="eastAsia"/>
          <w:sz w:val="18"/>
          <w:szCs w:val="18"/>
        </w:rPr>
        <w:t>月</w:t>
      </w:r>
      <w:r w:rsidR="003666DF">
        <w:rPr>
          <w:rFonts w:ascii="ＭＳ ゴシック" w:eastAsia="ＭＳ ゴシック" w:hAnsi="ＭＳ ゴシック" w:hint="eastAsia"/>
          <w:sz w:val="18"/>
          <w:szCs w:val="18"/>
        </w:rPr>
        <w:t>22</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69DD8CA1"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ただ信仰で神様の絶対計画と方向、未来を置いて従いながら霊的戦争をするようにしてくださり感謝します。</w:t>
      </w:r>
    </w:p>
    <w:p w14:paraId="7368E503"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みことばに従って弟子を送り、神様がくださったみぶんと権威を持って霊的戦争を始めますように。</w:t>
      </w:r>
    </w:p>
    <w:p w14:paraId="1A268CD8"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霊的戦争の中で24時祈りの手をあげて、天の霊的背景と肉体的背景、その力を味わいますように。</w:t>
      </w:r>
    </w:p>
    <w:p w14:paraId="53F5EB8C"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神様の栄光とみわざを確認して、勝利の旗を掲げ、他の人と次世代に記念になる霊的目標を成し遂げますよ</w:t>
      </w:r>
      <w:r w:rsidRPr="003666DF">
        <w:rPr>
          <w:rFonts w:ascii="ＭＳ ゴシック" w:eastAsia="ＭＳ ゴシック" w:hAnsi="ＭＳ ゴシック" w:hint="eastAsia"/>
          <w:b/>
          <w:bCs/>
          <w:sz w:val="40"/>
          <w:szCs w:val="40"/>
        </w:rPr>
        <w:lastRenderedPageBreak/>
        <w:t>うに。</w:t>
      </w:r>
    </w:p>
    <w:p w14:paraId="1C5A32BA" w14:textId="77777777" w:rsidR="003666DF" w:rsidRPr="003666DF" w:rsidRDefault="003666DF" w:rsidP="003666DF">
      <w:pPr>
        <w:pStyle w:val="a3"/>
        <w:spacing w:line="300" w:lineRule="auto"/>
        <w:rPr>
          <w:rFonts w:ascii="ＭＳ ゴシック" w:eastAsia="ＭＳ ゴシック" w:hAnsi="ＭＳ ゴシック" w:hint="eastAsia"/>
          <w:b/>
          <w:bCs/>
          <w:sz w:val="40"/>
          <w:szCs w:val="40"/>
        </w:rPr>
      </w:pPr>
      <w:r w:rsidRPr="003666DF">
        <w:rPr>
          <w:rFonts w:ascii="ＭＳ ゴシック" w:eastAsia="ＭＳ ゴシック" w:hAnsi="ＭＳ ゴシック" w:hint="eastAsia"/>
          <w:b/>
          <w:bCs/>
          <w:sz w:val="40"/>
          <w:szCs w:val="40"/>
        </w:rPr>
        <w:t>62、24、25、永遠の中にいますように。</w:t>
      </w:r>
    </w:p>
    <w:p w14:paraId="080B5B81" w14:textId="4B58CD61" w:rsidR="000006BD" w:rsidRDefault="003666DF" w:rsidP="003666DF">
      <w:pPr>
        <w:pStyle w:val="a3"/>
        <w:spacing w:line="300" w:lineRule="auto"/>
        <w:rPr>
          <w:rFonts w:ascii="ＭＳ ゴシック" w:eastAsia="ＭＳ ゴシック" w:hAnsi="ＭＳ ゴシック"/>
          <w:sz w:val="18"/>
          <w:szCs w:val="18"/>
        </w:rPr>
      </w:pPr>
      <w:r w:rsidRPr="003666DF">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E09E" w14:textId="77777777" w:rsidR="009337FE" w:rsidRDefault="009337FE" w:rsidP="007634F8">
      <w:r>
        <w:separator/>
      </w:r>
    </w:p>
  </w:endnote>
  <w:endnote w:type="continuationSeparator" w:id="0">
    <w:p w14:paraId="273A69AF" w14:textId="77777777" w:rsidR="009337FE" w:rsidRDefault="009337FE"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A4B4" w14:textId="77777777" w:rsidR="009337FE" w:rsidRDefault="009337FE" w:rsidP="007634F8">
      <w:r>
        <w:separator/>
      </w:r>
    </w:p>
  </w:footnote>
  <w:footnote w:type="continuationSeparator" w:id="0">
    <w:p w14:paraId="34A84D11" w14:textId="77777777" w:rsidR="009337FE" w:rsidRDefault="009337FE"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10A1"/>
    <w:rsid w:val="003812E7"/>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2</cp:revision>
  <cp:lastPrinted>2020-01-12T10:14:00Z</cp:lastPrinted>
  <dcterms:created xsi:type="dcterms:W3CDTF">2020-03-22T08:36:00Z</dcterms:created>
  <dcterms:modified xsi:type="dcterms:W3CDTF">2020-03-22T08:36:00Z</dcterms:modified>
</cp:coreProperties>
</file>