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147"/>
        <w:gridCol w:w="2481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048D4807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2932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33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78844F5C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2932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576927BD" w:rsidR="00555170" w:rsidRDefault="00925E83" w:rsidP="00AB77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2932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</w:p>
          <w:p w14:paraId="7768B8BA" w14:textId="3A279AB4" w:rsidR="00925E83" w:rsidRPr="00AB7758" w:rsidRDefault="00293202" w:rsidP="00AB77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932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癒やしは基本使命である</w:t>
            </w:r>
            <w:r w:rsidRPr="00293202">
              <w:rPr>
                <w:rFonts w:ascii="ＭＳ ゴシック" w:eastAsia="ＭＳ ゴシック" w:hAnsi="ＭＳ ゴシック"/>
                <w:sz w:val="18"/>
                <w:szCs w:val="20"/>
              </w:rPr>
              <w:t>(マタ8:17)</w:t>
            </w:r>
          </w:p>
        </w:tc>
        <w:tc>
          <w:tcPr>
            <w:tcW w:w="4961" w:type="dxa"/>
            <w:gridSpan w:val="3"/>
          </w:tcPr>
          <w:p w14:paraId="53589F4A" w14:textId="041D46CF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2932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</w:p>
          <w:p w14:paraId="495B1ECA" w14:textId="27CF85DB" w:rsidR="00925E83" w:rsidRPr="004B1B26" w:rsidRDefault="00293202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932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多民族の祝祭</w:t>
            </w:r>
            <w:r w:rsidRPr="00293202">
              <w:rPr>
                <w:rFonts w:ascii="ＭＳ ゴシック" w:eastAsia="ＭＳ ゴシック" w:hAnsi="ＭＳ ゴシック"/>
                <w:sz w:val="18"/>
                <w:szCs w:val="20"/>
              </w:rPr>
              <w:t>(使2:9-11)</w:t>
            </w:r>
          </w:p>
        </w:tc>
        <w:tc>
          <w:tcPr>
            <w:tcW w:w="5670" w:type="dxa"/>
            <w:gridSpan w:val="2"/>
          </w:tcPr>
          <w:p w14:paraId="790CC95A" w14:textId="26F3D741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3B0F5B20" w:rsidR="00C241A5" w:rsidRPr="00C241A5" w:rsidRDefault="00293202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932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なぜ、答えがないのでしょうか</w:t>
            </w:r>
            <w:r w:rsidRPr="00293202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</w:tr>
      <w:tr w:rsidR="00E968C5" w:rsidRPr="007531AF" w14:paraId="0DACC88B" w14:textId="52D67A14" w:rsidTr="00E968C5">
        <w:trPr>
          <w:trHeight w:val="6048"/>
        </w:trPr>
        <w:tc>
          <w:tcPr>
            <w:tcW w:w="4815" w:type="dxa"/>
            <w:vMerge w:val="restart"/>
          </w:tcPr>
          <w:p w14:paraId="423DF4F2" w14:textId="2FB033C6" w:rsidR="00E968C5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△皆さんが礼拝を差し上げる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ときや、礼拝す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最も重要なのは今日の答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ことだ。それも生きている答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57BF335" w14:textId="77777777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DEABCA8" w14:textId="77777777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「癒やしは基本使命だ」</w:t>
            </w:r>
          </w:p>
          <w:p w14:paraId="0A130EF5" w14:textId="0ACBB941" w:rsidR="00E968C5" w:rsidRPr="00293202" w:rsidRDefault="00E968C5" w:rsidP="00D978E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癒やしに関する私の答えを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ければならない。牧師が人を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がないならば本当に困る。一般信徒として病人に会った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いなければならない。パウロも霊的問題が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キリストを伝えた。それ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癒やしは基本使命だ。それなら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、今日、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私はどんな答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握るべきなのか。「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これ以上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、病まないように癒やす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が重要だ。</w:t>
            </w:r>
          </w:p>
          <w:p w14:paraId="411A3DD3" w14:textId="448EBA65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個人癒やし</w:t>
            </w:r>
          </w:p>
          <w:p w14:paraId="26C2AD42" w14:textId="77777777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-根源癒やし、</w:t>
            </w:r>
          </w:p>
          <w:p w14:paraId="157D7C25" w14:textId="77777777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-刻印されたこと癒やし、</w:t>
            </w:r>
          </w:p>
          <w:p w14:paraId="0A104FA4" w14:textId="69F5C502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-再創造する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癒やしを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しなければならない。</w:t>
            </w:r>
          </w:p>
          <w:p w14:paraId="6397ED7F" w14:textId="3A56A480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産業癒やしは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</w:p>
          <w:p w14:paraId="2E22249E" w14:textId="77777777" w:rsidR="00E968C5" w:rsidRDefault="00E968C5" w:rsidP="00D978E9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維持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するため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、生活を癒やさなければ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6878E906" w14:textId="5D11D3A4" w:rsidR="00E968C5" w:rsidRPr="00293202" w:rsidRDefault="00E968C5" w:rsidP="00D978E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7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サタンの戦略</w:t>
            </w:r>
            <w:r w:rsidRPr="00D978E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十分に勝つように、また、ここ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抜け出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すようにさ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せなければならない。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これをそのまま置いて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章になったの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これが生活になって産業になった。今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３団体が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する運動が産業になっ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。日本は偶像システムが産業になっている。総理も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行ってお辞儀をする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(政治化)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DB0C946" w14:textId="4DA4F587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-ネフィリムを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私はどのように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働くのか、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のが今日の答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93913E2" w14:textId="387A4694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現場癒やしで重要なのは教会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癒やしからだ。必須の条件だ。</w:t>
            </w:r>
          </w:p>
          <w:p w14:paraId="0DBC9B9C" w14:textId="67905E2C" w:rsidR="00E968C5" w:rsidRPr="00293202" w:rsidRDefault="00E968C5" w:rsidP="00D978E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サタンの戦略</w:t>
            </w:r>
            <w:r w:rsidRPr="00D97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５つ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に教会が関わっている。</w:t>
            </w:r>
          </w:p>
          <w:p w14:paraId="7FD6DCF5" w14:textId="57DE87E8" w:rsidR="00E968C5" w:rsidRPr="00293202" w:rsidRDefault="00E968C5" w:rsidP="00D978E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うして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家で食事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02EF9893" w14:textId="21C2656C" w:rsidR="00E968C5" w:rsidRPr="00293202" w:rsidRDefault="00E968C5" w:rsidP="00D978E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宣教地で教会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なければ」</w:t>
            </w:r>
          </w:p>
          <w:p w14:paraId="24A8B018" w14:textId="6DC21E14" w:rsidR="00E968C5" w:rsidRPr="00293202" w:rsidRDefault="00E968C5" w:rsidP="00D978E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今までしてきたこと、私の考え、主張が重要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(Ⅱコリ10:4-5)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サタンが作った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要塞。</w:t>
            </w:r>
          </w:p>
          <w:p w14:paraId="0141F275" w14:textId="47C9DEA6" w:rsidR="00E968C5" w:rsidRPr="00293202" w:rsidRDefault="00E968C5" w:rsidP="00D978E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16:11-14にサタンが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を支配する者</w:t>
            </w:r>
          </w:p>
          <w:p w14:paraId="3E3E46F1" w14:textId="4E5D5FAE" w:rsidR="00E968C5" w:rsidRDefault="00E968C5" w:rsidP="00D978E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こと好きで、お金なら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すべてだと言う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。サタンが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を癒やすことが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できる人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(リディア、ヤソン、プリスカ)をパウロがあちこちに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ティラノ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行って弟子を別に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だ。最後のローマまで。</w:t>
            </w:r>
          </w:p>
          <w:p w14:paraId="0C61474E" w14:textId="77777777" w:rsidR="00E968C5" w:rsidRPr="00293202" w:rsidRDefault="00E968C5" w:rsidP="00D978E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63457C0" w14:textId="440480D7" w:rsidR="00E968C5" w:rsidRPr="00293202" w:rsidRDefault="00E968C5" w:rsidP="002932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50D44C28" w14:textId="77777777" w:rsidR="00E968C5" w:rsidRDefault="00E968C5" w:rsidP="00D978E9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癒やし使命の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だ。神様がなぜ私を病気に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私がなぜ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がんになったのか。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22DEC5" w14:textId="77777777" w:rsidR="00E968C5" w:rsidRDefault="00E968C5" w:rsidP="00D978E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△今日も、明日も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鍵は、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生きているみことば、生きている答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私たちを証人と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地の果てまで行けるように力を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言われた。ほかのことではできない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1人が重要で、私たち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生きる生活が重要だ。</w:t>
            </w:r>
          </w:p>
          <w:p w14:paraId="270744D0" w14:textId="77777777" w:rsidR="008C4147" w:rsidRDefault="008C4147" w:rsidP="00D978E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FCC2115" w14:textId="77777777" w:rsidR="008C4147" w:rsidRDefault="008C4147" w:rsidP="00D978E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6D9E7931" w:rsidR="008C4147" w:rsidRPr="00B05CE6" w:rsidRDefault="008C4147" w:rsidP="00D978E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right w:val="nil"/>
            </w:tcBorders>
          </w:tcPr>
          <w:p w14:paraId="1CB2AAA2" w14:textId="576D56F2" w:rsidR="00E968C5" w:rsidRPr="00293202" w:rsidRDefault="00E968C5" w:rsidP="002932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_小さくて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正直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祝祭</w:t>
            </w:r>
          </w:p>
          <w:p w14:paraId="5763386E" w14:textId="2515980F" w:rsidR="00E968C5" w:rsidRPr="00293202" w:rsidRDefault="00E968C5" w:rsidP="002932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多民族レムナントに小さくて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正直な祝祭が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起きなければならない。この多民族が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自分の人生の最も重要な答えを得なければならない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ゆえ、祝祭なのだ。</w:t>
            </w:r>
          </w:p>
          <w:p w14:paraId="1478CABA" w14:textId="77777777" w:rsidR="00E968C5" w:rsidRPr="00293202" w:rsidRDefault="00E968C5" w:rsidP="002932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40405A0" w14:textId="63071C33" w:rsidR="00E968C5" w:rsidRPr="00293202" w:rsidRDefault="00E968C5" w:rsidP="002932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 w:rsidRPr="00486F3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ミッション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祝祭</w:t>
            </w:r>
          </w:p>
          <w:p w14:paraId="3B6F4A71" w14:textId="6E967805" w:rsidR="00E968C5" w:rsidRPr="00293202" w:rsidRDefault="00E968C5" w:rsidP="00486F3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2:1-4多民族に三つの祭りを話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しながら五旬節を話さなければならない。</w:t>
            </w:r>
          </w:p>
          <w:p w14:paraId="6AF3A296" w14:textId="2CE99500" w:rsidR="00E968C5" w:rsidRPr="00293202" w:rsidRDefault="00E968C5" w:rsidP="00486F3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2:17-18礼拝-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「息子や娘は預言し、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青年は幻を見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老人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夢を見る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未来だ。</w:t>
            </w:r>
          </w:p>
          <w:p w14:paraId="4F06C7E8" w14:textId="412C8BD9" w:rsidR="00E968C5" w:rsidRPr="00293202" w:rsidRDefault="00E968C5" w:rsidP="00486F3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その国に関するミッションを持って帰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14DB073F" w14:textId="37D30E8B" w:rsidR="00E968C5" w:rsidRPr="00293202" w:rsidRDefault="00E968C5" w:rsidP="002932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癒やし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祝祭</w:t>
            </w:r>
          </w:p>
          <w:p w14:paraId="6D87D481" w14:textId="77777777" w:rsidR="00E968C5" w:rsidRPr="00293202" w:rsidRDefault="00E968C5" w:rsidP="00486F3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3:1-12これは全世界に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民族に伝えられるメッセージだ。神殿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の美しの門は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世界的な場所だ。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祭りの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時ごとに全世界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ユダヤ人やユダヤ人と関係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ナザレの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・キリストの名によって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足の不自由な人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</w:tc>
        <w:tc>
          <w:tcPr>
            <w:tcW w:w="2481" w:type="dxa"/>
            <w:tcBorders>
              <w:left w:val="nil"/>
              <w:right w:val="single" w:sz="4" w:space="0" w:color="auto"/>
            </w:tcBorders>
          </w:tcPr>
          <w:p w14:paraId="3048C02A" w14:textId="55C2FF44" w:rsidR="00E968C5" w:rsidRPr="00293202" w:rsidRDefault="00E968C5" w:rsidP="00486F3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8:4-8捨てられた多民族-サマリア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多くの多民族が来ているが、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ユダヤ人は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共存しなかった。ここに福音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が宣べ伝えられて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祝祭が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8E48AE" w14:textId="07A2F7DF" w:rsidR="00E968C5" w:rsidRPr="00293202" w:rsidRDefault="00E968C5" w:rsidP="00486F3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8:26-40エチオピア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の宦官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の巻物を買って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読んで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、キリストについて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質問した。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聖霊がピリポに、主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の霊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」すばらしい癒やし祝祭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24375D6" w14:textId="64D40627" w:rsidR="00E968C5" w:rsidRPr="00293202" w:rsidRDefault="00E968C5" w:rsidP="002932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派遣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祝祭</w:t>
            </w:r>
          </w:p>
          <w:p w14:paraId="0D6971CD" w14:textId="21422E01" w:rsidR="00E968C5" w:rsidRPr="00293202" w:rsidRDefault="00E968C5" w:rsidP="00E968C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世界を置いて</w:t>
            </w:r>
          </w:p>
          <w:p w14:paraId="213F6E3C" w14:textId="1D010416" w:rsidR="00E968C5" w:rsidRPr="00293202" w:rsidRDefault="00E968C5" w:rsidP="00486F3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</w:p>
          <w:p w14:paraId="1974C672" w14:textId="5119A06E" w:rsidR="00E968C5" w:rsidRPr="00293202" w:rsidRDefault="00E968C5" w:rsidP="00486F3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2FEDC44E" w14:textId="2ADF490C" w:rsidR="00E968C5" w:rsidRPr="00293202" w:rsidRDefault="00E968C5" w:rsidP="00E968C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全世界を置いて弟子を派遣する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F90A35A" w14:textId="77777777" w:rsidR="00E968C5" w:rsidRPr="00293202" w:rsidRDefault="00E968C5" w:rsidP="002932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_メッセージ</w:t>
            </w:r>
          </w:p>
          <w:p w14:paraId="75CA5DAE" w14:textId="7685044A" w:rsidR="00E968C5" w:rsidRPr="00181B2C" w:rsidRDefault="00E968C5" w:rsidP="00486F3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私たちは常にみことばを受けた時は今日の答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を見なければならない。それ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、来た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人と大統領や総理に感謝、または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励げますあいさつを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送る必要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1DEA9D" w14:textId="77777777" w:rsidR="00BE105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E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E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がない理由</w:t>
            </w:r>
          </w:p>
          <w:p w14:paraId="502BB828" w14:textId="315BA1F6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先に</w:t>
            </w:r>
            <w:r w:rsidR="008C4147"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知るべき</w:t>
            </w:r>
            <w:r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こと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てこそ</w:t>
            </w:r>
            <w:r w:rsidR="00BE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決定を正しくして</w:t>
            </w:r>
            <w:r w:rsidR="00BE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先にす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ことが出てくる。すると</w:t>
            </w:r>
            <w:r w:rsidR="00BE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E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はついてくる。</w:t>
            </w:r>
          </w:p>
          <w:p w14:paraId="42277B4D" w14:textId="3A29762F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="00BE1052"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BE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成就、</w:t>
            </w:r>
            <w:r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世界福音化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は今でも成り立っている。これのほかは</w:t>
            </w:r>
            <w:r w:rsidR="00BE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BE10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ほかのこと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は過程だ。</w:t>
            </w:r>
          </w:p>
          <w:p w14:paraId="7FB1FEA7" w14:textId="22C8F261" w:rsidR="00E968C5" w:rsidRPr="008C4147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先にす</w:t>
            </w:r>
            <w:r w:rsidR="008C4147"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べき</w:t>
            </w:r>
            <w:r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こと</w:t>
            </w:r>
          </w:p>
          <w:p w14:paraId="49BB9DAC" w14:textId="4C86F5BD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14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先に確認(CVDIP) -あらかじめ見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るみことば(C)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あらかじめ持つ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るビジョン(V)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味わうようにな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るドリーム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(D)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あらかじめ征服(I)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あらかじめ成就(P)</w:t>
            </w:r>
          </w:p>
          <w:p w14:paraId="3D9CB2FD" w14:textId="706A14E0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14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先に現場を見る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3F8B7624" w14:textId="3735D4BE" w:rsidR="00E968C5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C414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神様が先に準備してお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たこと(弟子)が見える。</w:t>
            </w:r>
          </w:p>
          <w:p w14:paraId="38CF3BDC" w14:textId="77777777" w:rsidR="008C4147" w:rsidRPr="00293202" w:rsidRDefault="008C4147" w:rsidP="00293202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44021EF" w14:textId="1D2E1680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8C414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実際の答</w:t>
            </w:r>
            <w:r w:rsidR="008C4147" w:rsidRP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えの始まり</w:t>
            </w:r>
          </w:p>
          <w:p w14:paraId="6847770F" w14:textId="0C21DC88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2:1-4祈りの流れ</w:t>
            </w:r>
          </w:p>
          <w:p w14:paraId="18AF61C7" w14:textId="12000F2B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1)神様がく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ださった課題</w:t>
            </w:r>
          </w:p>
          <w:p w14:paraId="1B46D547" w14:textId="210EEB9C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くださる課題</w:t>
            </w:r>
          </w:p>
          <w:p w14:paraId="0770D14C" w14:textId="0C8DC25C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は神様のみことばと世界福音化と祈り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9B95389" w14:textId="3565F1CE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2:14-21みことばの流れ</w:t>
            </w:r>
          </w:p>
          <w:p w14:paraId="75C660AB" w14:textId="182616E8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1)永遠の問題と答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サタンから出てきた12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問題、解決はキリスト</w:t>
            </w:r>
          </w:p>
          <w:p w14:paraId="56777F46" w14:textId="74B18D76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2)教会が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こと- 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５つ</w:t>
            </w:r>
          </w:p>
          <w:p w14:paraId="415A83B6" w14:textId="44A9A45E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3)今日-成就するみことばだけ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B469C46" w14:textId="3B138DF4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2:9-11伝道の流れ</w:t>
            </w:r>
          </w:p>
          <w:p w14:paraId="6EE6007E" w14:textId="77777777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1)学業と産業の水準は237-5000</w:t>
            </w:r>
          </w:p>
          <w:p w14:paraId="08ADE487" w14:textId="5557300F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2)RT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CCK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NCKと合わなければならない。</w:t>
            </w:r>
          </w:p>
          <w:p w14:paraId="31950645" w14:textId="54BBC689" w:rsidR="00E968C5" w:rsidRPr="00293202" w:rsidRDefault="00E968C5" w:rsidP="008C4147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3)その時刻表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五旬節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になって、わたしは主。時がくれば速やかにそれをする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E6B7BA3" w14:textId="2BCA7BFB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46-47現場の流れ</w:t>
            </w:r>
          </w:p>
          <w:p w14:paraId="0C7301D2" w14:textId="63138CC1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2)聖霊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でネフィリムを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砕く</w:t>
            </w:r>
          </w:p>
          <w:p w14:paraId="33199474" w14:textId="19426F6A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3)聖霊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実で持続</w:t>
            </w:r>
          </w:p>
          <w:p w14:paraId="5FFE29B5" w14:textId="24B8F7E5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2:10一つの国の流れが見える。</w:t>
            </w:r>
          </w:p>
          <w:p w14:paraId="3492E723" w14:textId="77777777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1)マタ28:16-20弟子</w:t>
            </w:r>
          </w:p>
          <w:p w14:paraId="02B9F027" w14:textId="068CEA39" w:rsidR="00E968C5" w:rsidRPr="00293202" w:rsidRDefault="00E968C5" w:rsidP="008C414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16:15-20癒やし</w:t>
            </w:r>
          </w:p>
          <w:p w14:paraId="2A360BB0" w14:textId="4E671A13" w:rsidR="00E968C5" w:rsidRPr="00293202" w:rsidRDefault="00E968C5" w:rsidP="008C4147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1:1-8皆さんに与えられる本物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力-ただ聖霊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これでこそ世界福音化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62F46EB9" w14:textId="77777777" w:rsidR="008C4147" w:rsidRDefault="008C4147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66B2FDB" w14:textId="01382BC9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_未来が見え始め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75ACD334" w14:textId="0DC53901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やぐら祈り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成就するみことばが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臨むと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未来が見える。</w:t>
            </w:r>
          </w:p>
          <w:p w14:paraId="6F98074A" w14:textId="1CDBFB0E" w:rsidR="00E968C5" w:rsidRPr="00293202" w:rsidRDefault="00E968C5" w:rsidP="002932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７旅程祈り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みことばが成就する。</w:t>
            </w:r>
          </w:p>
          <w:p w14:paraId="091641A9" w14:textId="49A9EE68" w:rsidR="00E968C5" w:rsidRPr="00174543" w:rsidRDefault="00E968C5" w:rsidP="008C41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道しるべ祈り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-まことの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復興が起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  <w:r w:rsidR="008C41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84F8B2" w14:textId="5CA43291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293202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29</w:t>
            </w:r>
          </w:p>
          <w:p w14:paraId="0812DB95" w14:textId="74064FE6" w:rsidR="00925E83" w:rsidRPr="00E02AB1" w:rsidRDefault="00293202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隠されたことを見る弟子</w:t>
            </w:r>
            <w:r w:rsidRPr="00293202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(ロマ 16:25-27)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E968C5" w:rsidRPr="008C44A2" w14:paraId="69356A00" w14:textId="77777777" w:rsidTr="00E968C5">
        <w:trPr>
          <w:trHeight w:val="1384"/>
        </w:trPr>
        <w:tc>
          <w:tcPr>
            <w:tcW w:w="4815" w:type="dxa"/>
            <w:vMerge/>
          </w:tcPr>
          <w:p w14:paraId="19ECB326" w14:textId="77777777" w:rsidR="00E968C5" w:rsidRPr="004101E4" w:rsidRDefault="00E968C5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  <w:right w:val="nil"/>
            </w:tcBorders>
          </w:tcPr>
          <w:p w14:paraId="7100B963" w14:textId="54A1F757" w:rsidR="00E968C5" w:rsidRDefault="00E968C5" w:rsidP="0029320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たちを通して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つを見る。</w:t>
            </w:r>
          </w:p>
          <w:p w14:paraId="70209463" w14:textId="77777777" w:rsidR="00E968C5" w:rsidRPr="00293202" w:rsidRDefault="00E968C5" w:rsidP="0029320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A586032" w14:textId="5AE6F611" w:rsidR="00E968C5" w:rsidRPr="00293202" w:rsidRDefault="00E968C5" w:rsidP="00E968C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神様がいよいよ皆さんに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隠された弟子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るだろう。</w:t>
            </w:r>
          </w:p>
          <w:p w14:paraId="095007F1" w14:textId="77777777" w:rsidR="00E968C5" w:rsidRDefault="00E968C5" w:rsidP="00E968C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神様は未信者は全く見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隠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された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現場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を見せるだろう。</w:t>
            </w:r>
          </w:p>
          <w:p w14:paraId="5E4D4B2B" w14:textId="77777777" w:rsidR="00E968C5" w:rsidRPr="00293202" w:rsidRDefault="00E968C5" w:rsidP="00E968C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皆さんに</w:t>
            </w:r>
            <w:r w:rsidRPr="00486F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隠された未来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与えると言われた。</w:t>
            </w:r>
          </w:p>
          <w:p w14:paraId="326D7F55" w14:textId="77777777" w:rsidR="00E968C5" w:rsidRPr="00E968C5" w:rsidRDefault="00E968C5" w:rsidP="00E968C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EF2166" w14:textId="5545BAB1" w:rsidR="00E968C5" w:rsidRPr="004101E4" w:rsidRDefault="00E968C5" w:rsidP="00486F33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特に歩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んで行くべき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このように世界福音化は成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し遂げられる。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WRC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ことが成就した。必ず暗闇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覆われた国に福音は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証しされ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る。私たち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が受けるすべてのことは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過程だ。重要な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メッセージを与えるた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めの過程、未来を知らせるための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だ。ただ答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は神様のみことばが成就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ることだ。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E968C5" w:rsidRPr="004101E4" w:rsidRDefault="00E968C5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2FDEE602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0D4B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2932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6"/>
          </w:tcPr>
          <w:p w14:paraId="3E0B8D45" w14:textId="471C32F3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0D4BA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2932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1E5A60F1" w:rsidR="008F6257" w:rsidRPr="0052624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AB77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3</w:t>
            </w:r>
            <w:r w:rsidR="00293202">
              <w:rPr>
                <w:rFonts w:ascii="ＭＳ ゴシック" w:eastAsia="ＭＳ ゴシック" w:hAnsi="ＭＳ ゴシック" w:hint="eastAsia"/>
                <w:sz w:val="14"/>
                <w:szCs w:val="16"/>
              </w:rPr>
              <w:t>3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0D4BA7" w:rsidRPr="000D4BA7">
              <w:rPr>
                <w:rFonts w:ascii="ＭＳ ゴシック" w:eastAsia="ＭＳ ゴシック" w:hAnsi="ＭＳ ゴシック"/>
                <w:sz w:val="14"/>
                <w:szCs w:val="16"/>
              </w:rPr>
              <w:t>4部</w:t>
            </w:r>
            <w:r w:rsidR="000D4BA7" w:rsidRPr="000D4BA7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世界を生かす見張り人</w:t>
            </w:r>
          </w:p>
          <w:p w14:paraId="3079DDC1" w14:textId="393EE330" w:rsidR="004B1B26" w:rsidRPr="00C06B05" w:rsidRDefault="00293202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932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やぐらを建てなさい</w:t>
            </w:r>
            <w:r w:rsidRPr="00293202">
              <w:rPr>
                <w:rFonts w:ascii="ＭＳ ゴシック" w:eastAsia="ＭＳ ゴシック" w:hAnsi="ＭＳ ゴシック"/>
                <w:sz w:val="16"/>
                <w:szCs w:val="18"/>
              </w:rPr>
              <w:t>(イザ 62:6-10)</w:t>
            </w:r>
          </w:p>
        </w:tc>
        <w:tc>
          <w:tcPr>
            <w:tcW w:w="5149" w:type="dxa"/>
            <w:gridSpan w:val="3"/>
          </w:tcPr>
          <w:p w14:paraId="7D5A962D" w14:textId="77777777" w:rsidR="000D4BA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6DB19519" w:rsidR="004B1B26" w:rsidRPr="00C25EB7" w:rsidRDefault="00293202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932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正確な契約を持った人々</w:t>
            </w:r>
            <w:r w:rsidRPr="00293202">
              <w:rPr>
                <w:rFonts w:ascii="ＭＳ ゴシック" w:eastAsia="ＭＳ ゴシック" w:hAnsi="ＭＳ ゴシック"/>
                <w:sz w:val="18"/>
                <w:szCs w:val="20"/>
              </w:rPr>
              <w:t>(ダニ1:8-9)</w:t>
            </w:r>
          </w:p>
        </w:tc>
        <w:tc>
          <w:tcPr>
            <w:tcW w:w="5149" w:type="dxa"/>
          </w:tcPr>
          <w:p w14:paraId="59B92978" w14:textId="27613DA8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AB77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293202" w:rsidRPr="0029320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6DDF352F" w:rsidR="004B1B26" w:rsidRPr="00C241A5" w:rsidRDefault="00293202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932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神殿建築は答えを先に受けること</w:t>
            </w:r>
            <w:r w:rsidRPr="00293202">
              <w:rPr>
                <w:rFonts w:ascii="ＭＳ ゴシック" w:eastAsia="ＭＳ ゴシック" w:hAnsi="ＭＳ ゴシック"/>
                <w:sz w:val="18"/>
                <w:szCs w:val="20"/>
              </w:rPr>
              <w:t>(Ⅰサム16:13)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0AA781F1" w14:textId="0B208707" w:rsidR="00293202" w:rsidRDefault="00293202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多くのレムナントが家庭と周囲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状況で困難にあう。どのように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すべきなのか。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イエス様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た。奥義やぐらを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。すると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心配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をせずに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済む。どんな問題が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も大丈夫だ。証拠、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250年間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迫害を受けたのに大丈夫だった。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やぐらを祈りで、みことばで作ることができる。このようにする理由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何か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4DAD84D" w14:textId="77777777" w:rsidR="008C4147" w:rsidRPr="00293202" w:rsidRDefault="008C4147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5730A7F5" w14:textId="0A0BCB59" w:rsidR="00293202" w:rsidRPr="00293202" w:rsidRDefault="00547A17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4D95F" wp14:editId="7040FFC0">
                      <wp:simplePos x="0" y="0"/>
                      <wp:positionH relativeFrom="column">
                        <wp:posOffset>-57467</wp:posOffset>
                      </wp:positionH>
                      <wp:positionV relativeFrom="paragraph">
                        <wp:posOffset>122873</wp:posOffset>
                      </wp:positionV>
                      <wp:extent cx="3214687" cy="1019175"/>
                      <wp:effectExtent l="0" t="0" r="24130" b="28575"/>
                      <wp:wrapNone/>
                      <wp:docPr id="49996096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4687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1AA39" id="正方形/長方形 1" o:spid="_x0000_s1026" style="position:absolute;margin-left:-4.5pt;margin-top:9.7pt;width:253.1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" filled="f" strokecolor="black [3213]" strokeweight=".5pt"/>
                  </w:pict>
                </mc:Fallback>
              </mc:AlternateContent>
            </w:r>
            <w:r w:rsidR="00293202"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_ネフィリム</w:t>
            </w:r>
          </w:p>
          <w:p w14:paraId="00A83EB2" w14:textId="67A39E59" w:rsidR="00293202" w:rsidRPr="00293202" w:rsidRDefault="00293202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私も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知らない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間にネフィリムやぐらが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っている。</w:t>
            </w:r>
          </w:p>
          <w:p w14:paraId="5179DA3A" w14:textId="07780E74" w:rsidR="00293202" w:rsidRPr="00293202" w:rsidRDefault="008C4147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やぐら-最も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鍵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「完了した」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御座の背景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でともにいる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12133B1" w14:textId="15D3D756" w:rsidR="00293202" w:rsidRPr="00293202" w:rsidRDefault="00293202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７旅程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-一番重要なのは一生の答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を味わうキャンプだ。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キャンプは光を放つこと</w:t>
            </w:r>
            <w:r w:rsidR="008C414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だ。ほかの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人も生かして、私自身も生かす。</w:t>
            </w:r>
          </w:p>
          <w:p w14:paraId="72D032E6" w14:textId="0EF2C66F" w:rsidR="00293202" w:rsidRPr="00293202" w:rsidRDefault="008C4147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道しるべ-一番重要な答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はローマだ。</w:t>
            </w:r>
            <w:r w:rsidR="00293202"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ここに行けば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237が来ていて、237に行けば5千</w:t>
            </w:r>
            <w:r w:rsidR="00293202"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種族が来ている。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TCKが5千種族の道だ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。これから大きな</w:t>
            </w:r>
            <w:r w:rsidR="00293202"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危機は伝染病だ。そのすべての原因が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みな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来る。</w:t>
            </w:r>
            <w:r w:rsidR="00293202"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多くの資源も</w:t>
            </w:r>
            <w:r w:rsidR="00293202"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5千種族にある。</w:t>
            </w:r>
          </w:p>
          <w:p w14:paraId="2C09888A" w14:textId="61449BF8" w:rsidR="00293202" w:rsidRPr="00293202" w:rsidRDefault="00293202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1.RT7人はこの答えを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、237-5千種族に行った。</w:t>
            </w:r>
          </w:p>
          <w:p w14:paraId="044E20A5" w14:textId="20207254" w:rsidR="00293202" w:rsidRPr="00293202" w:rsidRDefault="00293202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ヨケベデ、ハンナ</w:t>
            </w:r>
          </w:p>
          <w:p w14:paraId="7242916A" w14:textId="6504A1EF" w:rsidR="00293202" w:rsidRPr="00293202" w:rsidRDefault="00293202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3.Iサム7:1-15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16:1-13サムエルとダビデがこれを見たのだ。</w:t>
            </w:r>
          </w:p>
          <w:p w14:paraId="0CD97E9B" w14:textId="4469B9BA" w:rsidR="00293202" w:rsidRPr="00293202" w:rsidRDefault="00293202" w:rsidP="00547A1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Iサム17:1-47ペリシテ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の将軍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ゴリヤテがきて自分たちが崇拝する神の名で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とダビデを呪った。それと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ともに「主を信じる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出てこいと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言ったのだ。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ダビデが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私は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おまえがなぶる万軍の主の御名でお前に立ち向かう。おまえの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命が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主にあって、救いは剣には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なく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、主の御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手にあることを証明する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言った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EDAAB52" w14:textId="11241111" w:rsidR="00293202" w:rsidRPr="00293202" w:rsidRDefault="00293202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契約を味わえば来る三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つのこと</w:t>
            </w:r>
          </w:p>
          <w:p w14:paraId="59295D0B" w14:textId="2FAF77E4" w:rsidR="00293202" w:rsidRPr="00293202" w:rsidRDefault="00293202" w:rsidP="008C41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プラットフォーム個人と産業にプラットフォームが作られる。</w:t>
            </w:r>
          </w:p>
          <w:p w14:paraId="07D7E41A" w14:textId="3B1EEDB5" w:rsidR="00293202" w:rsidRPr="00293202" w:rsidRDefault="00293202" w:rsidP="00547A1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最も重要なのが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やぐらだ。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やぐらがあってこそ人が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7D977DE" w14:textId="77777777" w:rsidR="00547A17" w:rsidRDefault="00293202" w:rsidP="00547A1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2)300%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出てきて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、ほかの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人と未来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生かす300%の答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えが与えられる。</w:t>
            </w:r>
          </w:p>
          <w:p w14:paraId="1086156D" w14:textId="14FBF8E0" w:rsidR="00293202" w:rsidRPr="00293202" w:rsidRDefault="00293202" w:rsidP="00547A1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3)記念碑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次世代まで生かす記念碑の祝福がプラットフォーム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として来る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4270D0C" w14:textId="74BC3C3F" w:rsidR="00293202" w:rsidRPr="00293202" w:rsidRDefault="00293202" w:rsidP="002932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見張り台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、ほかの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人を生かす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492C634E" w14:textId="24CCC306" w:rsidR="00293202" w:rsidRPr="00293202" w:rsidRDefault="00293202" w:rsidP="00547A1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1)７旅程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光があってこそ光を照らして旅程を行く。</w:t>
            </w:r>
          </w:p>
          <w:p w14:paraId="46EA7124" w14:textId="6E7BE2E1" w:rsidR="00293202" w:rsidRPr="00293202" w:rsidRDefault="00293202" w:rsidP="00547A1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2)Healing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すると暗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やみにい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る人を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治すように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2B0348B2" w14:textId="0AD36264" w:rsidR="00293202" w:rsidRPr="00293202" w:rsidRDefault="00293202" w:rsidP="00547A1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3)Summit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ほかの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生かすようにこの光を照らすのでサミットになる。</w:t>
            </w:r>
          </w:p>
          <w:p w14:paraId="3FF8DE16" w14:textId="3A3118BF" w:rsidR="00293202" w:rsidRPr="00293202" w:rsidRDefault="00293202" w:rsidP="0029320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御座のアンテナを分かってこそ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祈りが何か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分かる。</w:t>
            </w:r>
          </w:p>
          <w:p w14:paraId="496CD679" w14:textId="688A947B" w:rsidR="00293202" w:rsidRPr="00293202" w:rsidRDefault="00293202" w:rsidP="00547A1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道しるべを行くことだ。</w:t>
            </w:r>
          </w:p>
          <w:p w14:paraId="6F6CA9AF" w14:textId="77AD70AB" w:rsidR="00293202" w:rsidRPr="00293202" w:rsidRDefault="00293202" w:rsidP="00547A1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2)絶対やぐら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カルバリの丘からローマま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で建て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ることだ。</w:t>
            </w:r>
          </w:p>
          <w:p w14:paraId="36B69496" w14:textId="2A3943E9" w:rsidR="00293202" w:rsidRPr="00293202" w:rsidRDefault="00293202" w:rsidP="00547A1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3)それ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私が、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家がMHで、地教会で、RUTCだ。</w:t>
            </w:r>
          </w:p>
          <w:p w14:paraId="3ED0C6A3" w14:textId="77777777" w:rsidR="00547A17" w:rsidRDefault="00547A17" w:rsidP="00547A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156F1BA2" w14:textId="6A72526B" w:rsidR="00293202" w:rsidRPr="00293202" w:rsidRDefault="00293202" w:rsidP="00547A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237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5000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TCK</w:t>
            </w:r>
          </w:p>
          <w:p w14:paraId="0874B0B9" w14:textId="4F3DADB7" w:rsidR="000D1731" w:rsidRPr="00606CF3" w:rsidRDefault="00293202" w:rsidP="00547A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このやぐらを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れば来る祝福が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5000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TCKだ。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私たちの中にある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いのちの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光は全世界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通じる</w:t>
            </w:r>
            <w:r w:rsidR="00547A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なっている。</w:t>
            </w:r>
          </w:p>
        </w:tc>
        <w:tc>
          <w:tcPr>
            <w:tcW w:w="5149" w:type="dxa"/>
            <w:gridSpan w:val="3"/>
            <w:tcBorders>
              <w:right w:val="single" w:sz="4" w:space="0" w:color="auto"/>
            </w:tcBorders>
          </w:tcPr>
          <w:p w14:paraId="1CEDBF18" w14:textId="77E49487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みことばを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-礼拝と祈りの基準</w:t>
            </w:r>
          </w:p>
          <w:p w14:paraId="1D14D360" w14:textId="688F3682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神様のみことばでサタンを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退け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たイエス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キリスト(マタ4:1-11)</w:t>
            </w:r>
          </w:p>
          <w:p w14:paraId="42FDD301" w14:textId="269BEAA7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肉的なこと　　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2)名誉心と自尊心</w:t>
            </w:r>
          </w:p>
          <w:p w14:paraId="1E94B1FF" w14:textId="3E14E49B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礼拝対象を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(礼拝)変えろと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いう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</w:t>
            </w:r>
          </w:p>
          <w:p w14:paraId="6364C8F5" w14:textId="2F1D64BD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歴史的な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例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みことばを握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勝利した人々</w:t>
            </w:r>
          </w:p>
          <w:p w14:paraId="2C7E3CD1" w14:textId="15AE6D18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1)ロックフェラー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2)ワナメイカー</w:t>
            </w:r>
          </w:p>
          <w:p w14:paraId="01EFE14A" w14:textId="46B99305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3)リンカーン(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ガラ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3:28) 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ジョン・バニヤン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(天路歴程)</w:t>
            </w:r>
          </w:p>
          <w:p w14:paraId="79E1B291" w14:textId="516EF9D6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聖書の例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みことばを握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勝利した人々</w:t>
            </w:r>
          </w:p>
          <w:p w14:paraId="628C4C99" w14:textId="42B1EF13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1)ヨセフ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が行く所ごとに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</w:p>
          <w:p w14:paraId="3B638763" w14:textId="3460AC17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2)ヨケベデ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生きている契約とみことばを持ってモーセを王宮に送った。</w:t>
            </w:r>
          </w:p>
          <w:p w14:paraId="744DB9D4" w14:textId="6A4889F9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3)モーセ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-血のいけにえをささ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げに行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5E4EE1C" w14:textId="72CED2B1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4)ヨシュア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カナン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地をすでに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あなたとともにいる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A8F9EDC" w14:textId="3EFFD02E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遊女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ラハブ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噂を聞いて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みことばを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2CE2CFA" w14:textId="4C298F84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6)エレミヤ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生きている神様のみことばが臨んだ。</w:t>
            </w:r>
          </w:p>
          <w:p w14:paraId="3AA01823" w14:textId="2A672B9A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7)ダビデ-生きて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神様のみことば成就を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ACABBBA" w14:textId="3C1726A3" w:rsidR="00293202" w:rsidRPr="00293202" w:rsidRDefault="00293202" w:rsidP="006005DE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△私が礼拝をどのように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ささ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げて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六日間どのようにしなければならないのか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キャッチ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すべきだ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E90A437" w14:textId="085250D2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_捕虜になった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ときに心を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定めたダニエル</w:t>
            </w:r>
          </w:p>
          <w:p w14:paraId="55AE2270" w14:textId="67F1A4D5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成就する契約を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-インマヌエル(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7:14)</w:t>
            </w:r>
          </w:p>
          <w:p w14:paraId="146C024D" w14:textId="03C3A9BB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1)レムナントが起きて回復することになる(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6:13)</w:t>
            </w:r>
          </w:p>
          <w:p w14:paraId="0EA0EEC3" w14:textId="153A386A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2)永遠に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40:8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31) 3)みことばの力(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43:18-19)</w:t>
            </w:r>
          </w:p>
          <w:p w14:paraId="4EF45773" w14:textId="49654599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4)起きて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輝け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60:1-22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)</w:t>
            </w:r>
          </w:p>
          <w:p w14:paraId="0ECBC1DA" w14:textId="43CB363A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5)見張り人(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62:6-12)</w:t>
            </w:r>
          </w:p>
          <w:p w14:paraId="444C01C8" w14:textId="2EE6ADDB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成就する場所と時刻表を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2ED2D53" w14:textId="11C34852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1)エジプト時代大き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わざわい、危機の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みことばの力が臨む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</w:p>
          <w:p w14:paraId="4FF0908F" w14:textId="013AB9D9" w:rsidR="00293202" w:rsidRPr="00293202" w:rsidRDefault="00293202" w:rsidP="006005D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2)ペリシテの攻撃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みことばの中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ダビデが現れて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打ち砕いた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AE69BC2" w14:textId="61149554" w:rsidR="00293202" w:rsidRPr="00293202" w:rsidRDefault="00293202" w:rsidP="006005D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3)アッシリアの侵略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みことばの力が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働くよ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うに祈った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ヒゼキヤ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(Ⅱ列19:35)</w:t>
            </w:r>
          </w:p>
          <w:p w14:paraId="793BC8AD" w14:textId="5B056A36" w:rsidR="00293202" w:rsidRPr="00293202" w:rsidRDefault="00293202" w:rsidP="006005D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4)アラムの攻撃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みことばが宣言されるドタンの町で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戦わ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ずに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勝利した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エリシャ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(Ⅱ列6:8-23)</w:t>
            </w:r>
          </w:p>
          <w:p w14:paraId="4B35173E" w14:textId="327B6264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成就した契約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イザヤのみことばを聞いて力で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満たされた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人々</w:t>
            </w:r>
          </w:p>
          <w:p w14:paraId="4EC98CED" w14:textId="3E3AFAFD" w:rsidR="00293202" w:rsidRPr="00293202" w:rsidRDefault="00293202" w:rsidP="006005D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1)偶像にお辞儀をすることができないといったシャデラク、メシャク、アベデ・ネゴ(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ダニ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3:16-18)</w:t>
            </w:r>
          </w:p>
          <w:p w14:paraId="25302D0D" w14:textId="18956FD7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普段から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祈ってみことばの力を味わっ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たダニエル(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ダニ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6:10-22)</w:t>
            </w:r>
          </w:p>
          <w:p w14:paraId="443D141A" w14:textId="3C39BD38" w:rsidR="00293202" w:rsidRPr="00293202" w:rsidRDefault="00293202" w:rsidP="006005DE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3)エステル(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エス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2:10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4:14-16)</w:t>
            </w:r>
          </w:p>
          <w:p w14:paraId="7639151D" w14:textId="1945F986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</w:t>
            </w:r>
          </w:p>
          <w:p w14:paraId="25F2782C" w14:textId="5014E80F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貧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しさ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、無能、病気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-神様の契約のみことばが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ように挑戦した。</w:t>
            </w:r>
          </w:p>
          <w:p w14:paraId="245A961E" w14:textId="0B0C392C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困難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みことば整理→世界福音化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起きた。</w:t>
            </w:r>
          </w:p>
          <w:p w14:paraId="58474F22" w14:textId="259BE494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これから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生きて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みことばを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握りなさい-</w:t>
            </w:r>
            <w:r w:rsidRPr="002932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</w:t>
            </w:r>
          </w:p>
          <w:p w14:paraId="199FE3DF" w14:textId="522579EF" w:rsidR="00606CF3" w:rsidRPr="004F3F95" w:rsidRDefault="00293202" w:rsidP="006005D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△あきらめ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てはならない。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私の考えで霊的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ことを制限</w:t>
            </w:r>
            <w:r w:rsidR="006005D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してはならない</w:t>
            </w:r>
            <w:r w:rsidRPr="002932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73047B8D" w14:textId="1D02F8BB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神殿建築という契約を持った者には答</w:t>
            </w:r>
            <w:r w:rsidR="006005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先に</w:t>
            </w:r>
            <w:r w:rsidR="006005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世界福音化と神殿建築は神様が完成させて</w:t>
            </w:r>
            <w:r w:rsidR="006005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おられるが、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私たちが世界福音化と神殿建築にどのように参加して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祈るのかが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重要だ。</w:t>
            </w:r>
          </w:p>
          <w:p w14:paraId="0E04D72C" w14:textId="586E44FC" w:rsidR="00293202" w:rsidRPr="00293202" w:rsidRDefault="00AF3920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956EF" wp14:editId="081CCD0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227648</wp:posOffset>
                      </wp:positionV>
                      <wp:extent cx="3052763" cy="414337"/>
                      <wp:effectExtent l="0" t="0" r="14605" b="24130"/>
                      <wp:wrapNone/>
                      <wp:docPr id="65118179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2763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BD8DF" id="正方形/長方形 2" o:spid="_x0000_s1026" style="position:absolute;margin-left:-3pt;margin-top:17.95pt;width:240.4pt;height:3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" filled="f" strokecolor="black [3213]" strokeweight=".5pt"/>
                  </w:pict>
                </mc:Fallback>
              </mc:AlternateContent>
            </w:r>
            <w:r w:rsidR="00293202"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="00293202"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_ダビデにミッションが与えられたその時から</w:t>
            </w:r>
            <w:r w:rsidRP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主の霊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が激しく下った</w:t>
            </w:r>
            <w:r w:rsidR="00293202"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C0C11DE" w14:textId="7D3AC6ED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三位一体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神様の霊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御座の力がダビデに臨んだ。</w:t>
            </w:r>
          </w:p>
          <w:p w14:paraId="06BE7496" w14:textId="71B1423F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すべてに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勝利するようにされた。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AF39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のこと-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だった。</w:t>
            </w:r>
          </w:p>
          <w:p w14:paraId="3B80A9AA" w14:textId="0D738CBE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5.WIOS 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6.OURS 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やぐら、旅程、道しるべをダビデ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にくださった</w:t>
            </w:r>
          </w:p>
          <w:p w14:paraId="755F296A" w14:textId="1767957A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生きて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働く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みことばのミッション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(正確な契約)を受けた</w:t>
            </w:r>
          </w:p>
          <w:p w14:paraId="03539718" w14:textId="71803B0C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時代のミッション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個人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ミッション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(神殿建築)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を与えられ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</w:t>
            </w:r>
          </w:p>
          <w:p w14:paraId="38D82DA4" w14:textId="60291F3E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_この日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以来-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正確なミッション握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決断を下した日</w:t>
            </w:r>
          </w:p>
          <w:p w14:paraId="5070E6BB" w14:textId="6D5F972A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神殿祝福の流れを見る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571B9E7F" w14:textId="67DC12DD" w:rsidR="00293202" w:rsidRPr="00293202" w:rsidRDefault="00293202" w:rsidP="00AF392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1)三つの祭りから始まった流れ(みことば、祈り、世界福音化の流れ)を見た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救い、御座、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聖霊の働きを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いつも味わえば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、働きが起こる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99C4FB1" w14:textId="77777777" w:rsidR="00293202" w:rsidRPr="00293202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2)幕屋中心運動</w:t>
            </w:r>
          </w:p>
          <w:p w14:paraId="06873CE8" w14:textId="68EB86F7" w:rsidR="00293202" w:rsidRPr="00293202" w:rsidRDefault="00293202" w:rsidP="00AF392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3)契約の箱-永遠の神様のみことばが記録されている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石の板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マナが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入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壷、アロンの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芽が出た杖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(みことば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握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礼拝する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とき、いのちが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出てくる)</w:t>
            </w:r>
          </w:p>
          <w:p w14:paraId="0D38385F" w14:textId="2BE315CD" w:rsidR="00293202" w:rsidRPr="00293202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4)御座の力が現れる至聖所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中に契約の箱を置いた</w:t>
            </w:r>
          </w:p>
          <w:p w14:paraId="40D74ECE" w14:textId="77777777" w:rsidR="00293202" w:rsidRPr="00293202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5)キリストのすべての恵みを説明する契約がある聖所</w:t>
            </w:r>
          </w:p>
          <w:p w14:paraId="1EF71AD1" w14:textId="312981A6" w:rsidR="00293202" w:rsidRPr="00293202" w:rsidRDefault="00293202" w:rsidP="00AF392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△キリストの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御名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で至聖所に入ることができる驚くべき契約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が与えられ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たのだ。</w:t>
            </w:r>
          </w:p>
          <w:p w14:paraId="2846CDFF" w14:textId="0AD4FF0B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力体験</w:t>
            </w:r>
          </w:p>
          <w:p w14:paraId="64D72EB6" w14:textId="1FB6F3B9" w:rsidR="00293202" w:rsidRPr="00293202" w:rsidRDefault="00293202" w:rsidP="00AF392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78:70-72世界福音化の契約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を握る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瞬間、次世代にダビデに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た未来を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植えてくださる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E27EE02" w14:textId="36815B6F" w:rsidR="00293202" w:rsidRPr="00293202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2)Iサム16:1-13(油)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聖霊の満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たし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を注がれた。</w:t>
            </w:r>
          </w:p>
          <w:p w14:paraId="564BC187" w14:textId="77777777" w:rsidR="00AF3920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3)Iサム16:23ダビデが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賛美するとき、悪霊が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逃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げ去る</w:t>
            </w:r>
          </w:p>
          <w:p w14:paraId="4CE2A029" w14:textId="08AFAB50" w:rsidR="00293202" w:rsidRPr="00293202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4)Iサム17:1-47簡単にゴリヤテに勝った。</w:t>
            </w:r>
          </w:p>
          <w:p w14:paraId="2D273224" w14:textId="34C38418" w:rsidR="00293202" w:rsidRPr="00293202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23:1-6苦難を十分に勝ったダビデ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-主は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私の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羊飼い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乏しい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</w:t>
            </w:r>
          </w:p>
          <w:p w14:paraId="53BB6279" w14:textId="66C018A2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△生きて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働く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神様のみことばを持って六日間現場に入ること</w:t>
            </w:r>
          </w:p>
          <w:p w14:paraId="431CD9CA" w14:textId="5A1BFF5F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一生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が始まった。</w:t>
            </w:r>
          </w:p>
          <w:p w14:paraId="4BFDB72F" w14:textId="77777777" w:rsidR="00AF3920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1)ダビデ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の町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を完成(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Ⅱサム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5:7) </w:t>
            </w:r>
          </w:p>
          <w:p w14:paraId="44DBEEC1" w14:textId="107C4D5E" w:rsidR="00293202" w:rsidRPr="00293202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2)契約の箱をダビデ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の町に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移す(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Ⅱサム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6:1-23)</w:t>
            </w:r>
          </w:p>
          <w:p w14:paraId="446329D2" w14:textId="5AE7049C" w:rsidR="00293202" w:rsidRPr="00293202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3)1千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やぐらを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2B48309C" w14:textId="73340123" w:rsidR="00293202" w:rsidRPr="00293202" w:rsidRDefault="00293202" w:rsidP="00AF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4)神殿準備(3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庭)(I歴29:10-14)</w:t>
            </w:r>
          </w:p>
          <w:p w14:paraId="0B7DA9EA" w14:textId="343F46CA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AF392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創1:3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創造の力で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続いて働かれる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を握りなさい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6EBD59A" w14:textId="1D5851B2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1.Iサム16:1-13 「一生の決断」を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下した</w:t>
            </w:r>
          </w:p>
          <w:p w14:paraId="30565CEE" w14:textId="77777777" w:rsidR="00AF3920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2.I歴29:10-14 「一生の献金」を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ささげ</w:t>
            </w: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</w:t>
            </w:r>
          </w:p>
          <w:p w14:paraId="1D0C36CB" w14:textId="7C37F158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次世代のための一生の準備</w:t>
            </w:r>
          </w:p>
          <w:p w14:paraId="789ED7E5" w14:textId="6E2745F7" w:rsidR="00293202" w:rsidRPr="00293202" w:rsidRDefault="00293202" w:rsidP="002932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※生きている今日のみことばを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握らなければ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ならない。</w:t>
            </w:r>
          </w:p>
          <w:p w14:paraId="25653C38" w14:textId="4D5FDD15" w:rsidR="007B1209" w:rsidRPr="004A7622" w:rsidRDefault="00293202" w:rsidP="00AF392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△次世代と世界のために三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庭を準備しよう。契約だけ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握れば良い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。その結果は神様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にささ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げれば良い。ダビデは初めから神殿準備をミッション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として握った。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れゆえ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一生重要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AF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932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を受けた。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D825" w14:textId="77777777" w:rsidR="00426B4F" w:rsidRDefault="00426B4F" w:rsidP="001A01E3">
      <w:r>
        <w:separator/>
      </w:r>
    </w:p>
  </w:endnote>
  <w:endnote w:type="continuationSeparator" w:id="0">
    <w:p w14:paraId="1C5E5A28" w14:textId="77777777" w:rsidR="00426B4F" w:rsidRDefault="00426B4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ED251" w14:textId="77777777" w:rsidR="00426B4F" w:rsidRDefault="00426B4F" w:rsidP="001A01E3">
      <w:r>
        <w:separator/>
      </w:r>
    </w:p>
  </w:footnote>
  <w:footnote w:type="continuationSeparator" w:id="0">
    <w:p w14:paraId="4D6C3B28" w14:textId="77777777" w:rsidR="00426B4F" w:rsidRDefault="00426B4F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314D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4BA7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11E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67B8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EFE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02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CF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1A49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4BF2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122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8DC"/>
    <w:rsid w:val="00362B17"/>
    <w:rsid w:val="00362C0B"/>
    <w:rsid w:val="003630CD"/>
    <w:rsid w:val="00363965"/>
    <w:rsid w:val="0036544B"/>
    <w:rsid w:val="003655FD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01B5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2C05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6B4F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8B0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6F33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291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A17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57EB8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A29"/>
    <w:rsid w:val="00592B7A"/>
    <w:rsid w:val="00592F9C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87F"/>
    <w:rsid w:val="005F5CA7"/>
    <w:rsid w:val="005F7865"/>
    <w:rsid w:val="006004EA"/>
    <w:rsid w:val="006005DE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05D"/>
    <w:rsid w:val="00630172"/>
    <w:rsid w:val="00630563"/>
    <w:rsid w:val="006307B6"/>
    <w:rsid w:val="00630AAD"/>
    <w:rsid w:val="00631D98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04E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460"/>
    <w:rsid w:val="007946FD"/>
    <w:rsid w:val="00794FDC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050A2"/>
    <w:rsid w:val="008103CC"/>
    <w:rsid w:val="008105F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147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450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88D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46FC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58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3920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4E34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052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6C92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1F7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0C21"/>
    <w:rsid w:val="00CB1866"/>
    <w:rsid w:val="00CB249F"/>
    <w:rsid w:val="00CB337B"/>
    <w:rsid w:val="00CB38C8"/>
    <w:rsid w:val="00CB3D92"/>
    <w:rsid w:val="00CB6850"/>
    <w:rsid w:val="00CB6A8A"/>
    <w:rsid w:val="00CB6C28"/>
    <w:rsid w:val="00CB7239"/>
    <w:rsid w:val="00CC0BE9"/>
    <w:rsid w:val="00CC0E08"/>
    <w:rsid w:val="00CC1C70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8690B"/>
    <w:rsid w:val="00D90B45"/>
    <w:rsid w:val="00D90C7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8E9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5AB0"/>
    <w:rsid w:val="00E967F1"/>
    <w:rsid w:val="00E967F3"/>
    <w:rsid w:val="00E968C5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5663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D18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47884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10</cp:revision>
  <cp:lastPrinted>2024-10-21T02:39:00Z</cp:lastPrinted>
  <dcterms:created xsi:type="dcterms:W3CDTF">2025-08-18T01:34:00Z</dcterms:created>
  <dcterms:modified xsi:type="dcterms:W3CDTF">2025-08-18T08:36:00Z</dcterms:modified>
</cp:coreProperties>
</file>